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CE" w:rsidRDefault="00A16ECE" w:rsidP="00A16E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OBVODNÝ  LESNÝ  ÚRAD  V SNINE</w:t>
      </w:r>
    </w:p>
    <w:p w:rsidR="00A16ECE" w:rsidRDefault="00A16ECE" w:rsidP="00A16EC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Partizánska 1057, 069 45 Snina 1</w:t>
      </w:r>
    </w:p>
    <w:p w:rsidR="00A16ECE" w:rsidRDefault="00A16ECE" w:rsidP="00A16ECE">
      <w:pPr>
        <w:jc w:val="both"/>
        <w:rPr>
          <w:b/>
        </w:rPr>
      </w:pPr>
      <w:r>
        <w:rPr>
          <w:b/>
        </w:rPr>
        <w:t>Číslo : OLÚ/2012/00105-2/R                                                            V Snine, dňa 12.12.2012</w:t>
      </w:r>
    </w:p>
    <w:p w:rsidR="00A16ECE" w:rsidRDefault="00A16ECE" w:rsidP="00A16ECE">
      <w:pPr>
        <w:rPr>
          <w:b/>
          <w:sz w:val="32"/>
          <w:szCs w:val="32"/>
        </w:rPr>
      </w:pPr>
    </w:p>
    <w:p w:rsidR="00A16ECE" w:rsidRDefault="00A16ECE" w:rsidP="00A16E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Poľovný revír  BUKOVEC</w:t>
      </w:r>
    </w:p>
    <w:p w:rsidR="00A16ECE" w:rsidRPr="002E5849" w:rsidRDefault="00A16ECE" w:rsidP="00A16E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––––––––––––––––––––––––</w:t>
      </w:r>
    </w:p>
    <w:p w:rsidR="00A16ECE" w:rsidRDefault="00A16ECE" w:rsidP="00A16ECE">
      <w:pPr>
        <w:jc w:val="both"/>
      </w:pPr>
      <w:r>
        <w:t>Obvodný lesný úrad v Snine, ako príslušný orgán štátnej správy na úseku poľovníctva podľa ust. § 71 ods. 2, písm. c) zákona č. 274/2009 Z.z. o poľovníctve a o zmene a doplnení niektorých zákonov, v súlade s ust. § 80 ods. 7, citovaného zákona o poľovníctve a  Vyhlášky MP SR č. 344/2009 Z.z., ktorou sa vykonáva zákon o poľovníctve,v znení neskorších predpisov</w:t>
      </w: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  <w:r w:rsidRPr="007246E0">
        <w:rPr>
          <w:b/>
          <w:sz w:val="28"/>
          <w:szCs w:val="28"/>
        </w:rPr>
        <w:t xml:space="preserve">I.   </w:t>
      </w:r>
      <w:r w:rsidRPr="0042372A">
        <w:rPr>
          <w:u w:val="single"/>
        </w:rPr>
        <w:t>zaraďuje poľovný revír B</w:t>
      </w:r>
      <w:r>
        <w:rPr>
          <w:u w:val="single"/>
        </w:rPr>
        <w:t>UKOVEC</w:t>
      </w:r>
      <w:r>
        <w:t xml:space="preserve"> o celkovej výmere 2 417 ha poľovných pozemkov, ktorý sa nachádza v jelenej poľovnej oblasti  J – XXIV  POLONINSKÉ  KARPATY,  do nasledovných kvalitatívnych tried :</w:t>
      </w:r>
    </w:p>
    <w:p w:rsidR="00A16ECE" w:rsidRPr="0042372A" w:rsidRDefault="00A16ECE" w:rsidP="00A16ECE">
      <w:pPr>
        <w:jc w:val="both"/>
        <w:rPr>
          <w:u w:val="single"/>
        </w:rPr>
      </w:pPr>
    </w:p>
    <w:p w:rsidR="00A16ECE" w:rsidRDefault="00A16ECE" w:rsidP="00A16ECE">
      <w:pPr>
        <w:jc w:val="both"/>
      </w:pPr>
      <w:r w:rsidRPr="002E5849">
        <w:rPr>
          <w:u w:val="single"/>
        </w:rPr>
        <w:t xml:space="preserve">Hlavný druh zveri        -     Jelenia zver -     I. kvalitatívna trieda     </w:t>
      </w:r>
    </w:p>
    <w:p w:rsidR="00A16ECE" w:rsidRPr="002E5849" w:rsidRDefault="00A16ECE" w:rsidP="00A16ECE">
      <w:pPr>
        <w:jc w:val="both"/>
      </w:pPr>
      <w:r w:rsidRPr="002E5849">
        <w:t>Vedľajšie druhy zveri  -     Srnčia zver  -  I</w:t>
      </w:r>
      <w:r>
        <w:t>II</w:t>
      </w:r>
      <w:r w:rsidRPr="002E5849">
        <w:t xml:space="preserve">. kvalitatívna trieda     </w:t>
      </w:r>
    </w:p>
    <w:p w:rsidR="00A16ECE" w:rsidRPr="002E5849" w:rsidRDefault="00A16ECE" w:rsidP="00A16ECE">
      <w:pPr>
        <w:jc w:val="both"/>
      </w:pPr>
      <w:r>
        <w:t xml:space="preserve">                                     -     </w:t>
      </w:r>
      <w:r w:rsidRPr="002E5849">
        <w:t xml:space="preserve">Diviačia zver - II. kvalitatívna trieda     </w:t>
      </w:r>
    </w:p>
    <w:p w:rsidR="00A16ECE" w:rsidRPr="002E5849" w:rsidRDefault="00A16ECE" w:rsidP="00A16ECE">
      <w:pPr>
        <w:jc w:val="both"/>
      </w:pPr>
    </w:p>
    <w:p w:rsidR="00A16ECE" w:rsidRPr="00384433" w:rsidRDefault="00A16ECE" w:rsidP="00A16ECE">
      <w:pPr>
        <w:jc w:val="both"/>
        <w:rPr>
          <w:u w:val="single"/>
        </w:rPr>
      </w:pPr>
      <w:r>
        <w:rPr>
          <w:b/>
          <w:sz w:val="28"/>
          <w:szCs w:val="28"/>
        </w:rPr>
        <w:t xml:space="preserve">II.  </w:t>
      </w:r>
      <w:r w:rsidRPr="00384433">
        <w:rPr>
          <w:u w:val="single"/>
        </w:rPr>
        <w:t>určuje normovaný kmeňový stav zveri, pomer pohlavia a koeficienty očakávaného prírastku raticovej zveri nasledovne :</w:t>
      </w: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  <w:rPr>
          <w:b/>
        </w:rPr>
      </w:pPr>
      <w:r>
        <w:rPr>
          <w:b/>
        </w:rPr>
        <w:t>Jelenia zver  -  NKS  37  ks, pomer pohlavia 1 : 1,  KOP  0,7</w:t>
      </w: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  <w:r>
        <w:t>Jelene              -      15 ks , z toho  I. VT - 3 ks, II. VT – 5 ks, III. VT - 4 ks, IV. VT - 3 ks</w:t>
      </w:r>
    </w:p>
    <w:p w:rsidR="00A16ECE" w:rsidRDefault="00A16ECE" w:rsidP="00A16ECE">
      <w:pPr>
        <w:jc w:val="both"/>
      </w:pPr>
      <w:r>
        <w:t>Jelenice           -      15 ks</w:t>
      </w:r>
    </w:p>
    <w:p w:rsidR="00A16ECE" w:rsidRDefault="00A16ECE" w:rsidP="00A16ECE">
      <w:pPr>
        <w:jc w:val="both"/>
      </w:pPr>
      <w:r>
        <w:t>Jelienčatá        -        7 ks</w:t>
      </w: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  <w:rPr>
          <w:b/>
        </w:rPr>
      </w:pPr>
      <w:r>
        <w:rPr>
          <w:b/>
        </w:rPr>
        <w:t>Srnčia zver   -   NKS  50 ks, pomer pohlavia  1 : 1,  KOP  0,8</w:t>
      </w:r>
    </w:p>
    <w:p w:rsidR="00A16ECE" w:rsidRDefault="00A16ECE" w:rsidP="00A16ECE">
      <w:pPr>
        <w:jc w:val="both"/>
        <w:rPr>
          <w:b/>
        </w:rPr>
      </w:pPr>
    </w:p>
    <w:p w:rsidR="00A16ECE" w:rsidRDefault="00A16ECE" w:rsidP="00A16ECE">
      <w:pPr>
        <w:jc w:val="both"/>
      </w:pPr>
      <w:r>
        <w:t>Srnce            -      20 ks, z toho I. VT -  4 ks, II. VT - 11 ks, III. VT - 5 ks</w:t>
      </w:r>
    </w:p>
    <w:p w:rsidR="00A16ECE" w:rsidRDefault="00A16ECE" w:rsidP="00A16ECE">
      <w:pPr>
        <w:jc w:val="both"/>
      </w:pPr>
      <w:r>
        <w:t>Srny             -       20 ks</w:t>
      </w:r>
    </w:p>
    <w:p w:rsidR="00A16ECE" w:rsidRPr="007246E0" w:rsidRDefault="00A16ECE" w:rsidP="00A16ECE">
      <w:pPr>
        <w:jc w:val="both"/>
      </w:pPr>
      <w:r>
        <w:t>Srnčatá        -       10 ks</w:t>
      </w:r>
    </w:p>
    <w:p w:rsidR="00A16ECE" w:rsidRDefault="00A16ECE" w:rsidP="00A16ECE">
      <w:pPr>
        <w:rPr>
          <w:b/>
        </w:rPr>
      </w:pPr>
    </w:p>
    <w:p w:rsidR="00A16ECE" w:rsidRDefault="00A16ECE" w:rsidP="00A16ECE">
      <w:pPr>
        <w:jc w:val="both"/>
        <w:rPr>
          <w:b/>
        </w:rPr>
      </w:pPr>
      <w:r>
        <w:rPr>
          <w:b/>
        </w:rPr>
        <w:t>Diviačia zver  -  NKS  17 ks, pomer pohlavia  1 : 1,  KOP 1,1</w:t>
      </w:r>
    </w:p>
    <w:p w:rsidR="00A16ECE" w:rsidRDefault="00A16ECE" w:rsidP="00A16ECE">
      <w:pPr>
        <w:jc w:val="both"/>
        <w:rPr>
          <w:b/>
        </w:rPr>
      </w:pPr>
    </w:p>
    <w:p w:rsidR="00A16ECE" w:rsidRDefault="00A16ECE" w:rsidP="00A16ECE">
      <w:pPr>
        <w:jc w:val="both"/>
      </w:pPr>
      <w:r>
        <w:t>Diviaky           -     4 ks</w:t>
      </w:r>
    </w:p>
    <w:p w:rsidR="00A16ECE" w:rsidRDefault="00A16ECE" w:rsidP="00A16ECE">
      <w:pPr>
        <w:jc w:val="both"/>
      </w:pPr>
      <w:r>
        <w:t>Diviačice         -    4 ks</w:t>
      </w:r>
    </w:p>
    <w:p w:rsidR="00A16ECE" w:rsidRDefault="00A16ECE" w:rsidP="00A16ECE">
      <w:pPr>
        <w:jc w:val="both"/>
      </w:pPr>
      <w:r>
        <w:t>Lanštiaky        -     4 ks</w:t>
      </w:r>
    </w:p>
    <w:p w:rsidR="00A16ECE" w:rsidRDefault="00A16ECE" w:rsidP="00A16ECE">
      <w:pPr>
        <w:jc w:val="both"/>
      </w:pPr>
      <w:r>
        <w:t>Diviačatá         -    5 ks</w:t>
      </w: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  <w:rPr>
          <w:u w:val="single"/>
        </w:rPr>
      </w:pPr>
    </w:p>
    <w:p w:rsidR="00A16ECE" w:rsidRDefault="00A16ECE" w:rsidP="00A16ECE">
      <w:pPr>
        <w:jc w:val="both"/>
        <w:rPr>
          <w:b/>
        </w:rPr>
      </w:pPr>
      <w:r w:rsidRPr="00384433">
        <w:rPr>
          <w:u w:val="single"/>
        </w:rPr>
        <w:t>Minimálne počty poľovníckych zariadení</w:t>
      </w:r>
      <w:r>
        <w:rPr>
          <w:b/>
        </w:rPr>
        <w:t xml:space="preserve"> : </w:t>
      </w:r>
    </w:p>
    <w:p w:rsidR="00A16ECE" w:rsidRPr="00650FB1" w:rsidRDefault="00A16ECE" w:rsidP="00A16ECE">
      <w:pPr>
        <w:jc w:val="both"/>
      </w:pPr>
      <w:r w:rsidRPr="00650FB1">
        <w:t>Podľa ust</w:t>
      </w:r>
      <w:r>
        <w:t xml:space="preserve">. § 35 Vyhlášky MP SR č. 344/2009 Z.z., ktorou sa vykonáva zákon o poľovníctve v z.n.p., sa za potrebný počet zariadení považuje na každých začatých 15 kusov raticovej zveri, okrem diviačej, jedno krmovisko, ktoré je vybavené 1 kŕmidlom na objemové krmivo a zastrešeným válovom na jadrové krmivo. Na každé 3 kusy až každých 6 kusov raticovej </w:t>
      </w:r>
      <w:r>
        <w:lastRenderedPageBreak/>
        <w:t xml:space="preserve">zveri jeden soľník, vrátane soľníkov na krmoviskách. V revíri s chovom diviačej zveri na každých 500 ha jedno krmovisko na jadrové a dužinaté krmivo. Podľa toho sa minimálny počet krmovísk určuje takto : </w:t>
      </w:r>
    </w:p>
    <w:p w:rsidR="00A16ECE" w:rsidRDefault="00A16ECE" w:rsidP="00A16ECE">
      <w:pPr>
        <w:jc w:val="both"/>
        <w:rPr>
          <w:b/>
        </w:rPr>
      </w:pPr>
    </w:p>
    <w:p w:rsidR="00A16ECE" w:rsidRPr="005F487E" w:rsidRDefault="00A16ECE" w:rsidP="00A16ECE">
      <w:pPr>
        <w:jc w:val="both"/>
        <w:rPr>
          <w:u w:val="single"/>
        </w:rPr>
      </w:pPr>
      <w:r w:rsidRPr="005F487E">
        <w:rPr>
          <w:u w:val="single"/>
        </w:rPr>
        <w:t xml:space="preserve">Jelenia zver a srnčia zver  :   min. 6 krmovísk </w:t>
      </w:r>
      <w:r>
        <w:t>( 1 krmovisko =  1 kŕmidlo na objemové krmivo a zastrešený válov na jadrové krmivo )  a  </w:t>
      </w:r>
      <w:r w:rsidRPr="005F487E">
        <w:rPr>
          <w:u w:val="single"/>
        </w:rPr>
        <w:t>1</w:t>
      </w:r>
      <w:r>
        <w:rPr>
          <w:u w:val="single"/>
        </w:rPr>
        <w:t>7</w:t>
      </w:r>
      <w:r w:rsidRPr="005F487E">
        <w:rPr>
          <w:u w:val="single"/>
        </w:rPr>
        <w:t>soľníkov vrátane soľníkov na krmoviskách.</w:t>
      </w:r>
    </w:p>
    <w:p w:rsidR="00A16ECE" w:rsidRPr="005F487E" w:rsidRDefault="00A16ECE" w:rsidP="00A16ECE">
      <w:pPr>
        <w:jc w:val="both"/>
        <w:rPr>
          <w:u w:val="single"/>
        </w:rPr>
      </w:pPr>
      <w:r w:rsidRPr="005F487E">
        <w:rPr>
          <w:u w:val="single"/>
        </w:rPr>
        <w:t xml:space="preserve">Diviačia zver  :  min. </w:t>
      </w:r>
      <w:r>
        <w:rPr>
          <w:u w:val="single"/>
        </w:rPr>
        <w:t>5</w:t>
      </w:r>
      <w:r w:rsidRPr="005F487E">
        <w:rPr>
          <w:u w:val="single"/>
        </w:rPr>
        <w:t xml:space="preserve"> krmovísk  na jadrové a dužinaté krmivo</w:t>
      </w: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  <w:rPr>
          <w:u w:val="single"/>
        </w:rPr>
      </w:pPr>
      <w:r>
        <w:rPr>
          <w:u w:val="single"/>
        </w:rPr>
        <w:t>Maximálny počet vnadísk</w:t>
      </w:r>
      <w:r w:rsidRPr="005F487E">
        <w:rPr>
          <w:u w:val="single"/>
        </w:rPr>
        <w:t xml:space="preserve">na vnadenie diviačej zveri  -   </w:t>
      </w:r>
      <w:r>
        <w:rPr>
          <w:u w:val="single"/>
        </w:rPr>
        <w:t>8</w:t>
      </w:r>
      <w:r w:rsidRPr="005F487E">
        <w:rPr>
          <w:u w:val="single"/>
        </w:rPr>
        <w:t>vnadísk</w:t>
      </w:r>
      <w:r>
        <w:rPr>
          <w:u w:val="single"/>
        </w:rPr>
        <w:t xml:space="preserve"> :</w:t>
      </w:r>
    </w:p>
    <w:p w:rsidR="00A16ECE" w:rsidRDefault="00A16ECE" w:rsidP="00A16ECE">
      <w:pPr>
        <w:jc w:val="both"/>
      </w:pPr>
      <w:r>
        <w:t>Podľa ust. § 37 Vyhlášky MP SR č. 344/2009 Z.z., ktorou sa vykonáva zákon o poľovníctve v z.n.p., je užívateľ poľovného revíru povinný viesť na mape revíru miesta, ktoré využíva ako vnadiská. Vnadiská možno zriaďovať len v poľovnom revíri, v ktorom je chov a lov tejto zveri plánovaný a to jedno vnadisko na 300 ha poľovnej plochy.</w:t>
      </w:r>
    </w:p>
    <w:p w:rsidR="00A16ECE" w:rsidRPr="005F487E" w:rsidRDefault="00A16ECE" w:rsidP="00A16ECE">
      <w:pPr>
        <w:jc w:val="both"/>
        <w:rPr>
          <w:u w:val="single"/>
        </w:rPr>
      </w:pPr>
      <w:r w:rsidRPr="005F487E">
        <w:rPr>
          <w:u w:val="single"/>
        </w:rPr>
        <w:t>V poľovných oblastiach s chovom jelenej zveri sa vnadiská zriaďujú len v čase od 16. júla do 31. decembra.</w:t>
      </w: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  <w:r>
        <w:t xml:space="preserve">Obvodný lesný úrad v Snine, v súlade s ust. § </w:t>
      </w:r>
      <w:smartTag w:uri="urn:schemas-microsoft-com:office:smarttags" w:element="metricconverter">
        <w:smartTagPr>
          <w:attr w:name="ProductID" w:val="35 a"/>
        </w:smartTagPr>
        <w:r>
          <w:t>35 a</w:t>
        </w:r>
      </w:smartTag>
      <w:r>
        <w:t xml:space="preserve"> § 37  Vyhlášky MP SR č. 344/2009 Z.z., ktorou sa vykonáva zákon o poľovníctve v z.n.p., záväzne zaradil poľovný revír BUKOVEC do kvalitatívnych tried, záväzne určil normované kmeňové stavy raticovej zveri, koeficient očakávaného prírastku,  pomer pohlavia, plánovanú vekovú a pohlavnú štruktúru populácie jednotlivých druhov raticovej zveri, určil minimálne počty poľovníckych zariadení a maximálny počet vnadísk pre diviačiu zver.      </w:t>
      </w:r>
    </w:p>
    <w:p w:rsidR="00A16ECE" w:rsidRDefault="00A16ECE" w:rsidP="00A16ECE">
      <w:pPr>
        <w:jc w:val="both"/>
      </w:pPr>
      <w:r>
        <w:t xml:space="preserve">       V súlade s ust. 79 ods. 2, zákona č. 274/2009 Z.z. o poľovníctve a o zmene a doplnení niektorých zákonov, na zaradenie poľovného revíru do kvalitatívnych tried sa všeobecný predpis o správnom konaní nevzťahuje.</w:t>
      </w: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</w:pPr>
    </w:p>
    <w:p w:rsidR="00A16ECE" w:rsidRDefault="00A16ECE" w:rsidP="00A16EC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Ing. Jaroslav Kákoš</w:t>
      </w:r>
    </w:p>
    <w:p w:rsidR="00A16ECE" w:rsidRPr="00BD16DF" w:rsidRDefault="00A16ECE" w:rsidP="00A16EC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prednosta OLÚ</w:t>
      </w:r>
    </w:p>
    <w:p w:rsidR="00A16ECE" w:rsidRPr="00DA19BC" w:rsidRDefault="00A16ECE" w:rsidP="00A16ECE">
      <w:pPr>
        <w:jc w:val="both"/>
      </w:pPr>
    </w:p>
    <w:p w:rsidR="00A16ECE" w:rsidRDefault="00A16ECE" w:rsidP="00A16ECE">
      <w:pPr>
        <w:jc w:val="both"/>
        <w:rPr>
          <w:b/>
        </w:rPr>
      </w:pPr>
    </w:p>
    <w:p w:rsidR="00A16ECE" w:rsidRDefault="00A16ECE" w:rsidP="00A16ECE">
      <w:pPr>
        <w:jc w:val="both"/>
        <w:rPr>
          <w:b/>
        </w:rPr>
      </w:pPr>
    </w:p>
    <w:p w:rsidR="00A16ECE" w:rsidRDefault="00A16ECE" w:rsidP="00A16ECE">
      <w:pPr>
        <w:jc w:val="both"/>
        <w:rPr>
          <w:b/>
        </w:rPr>
      </w:pPr>
    </w:p>
    <w:p w:rsidR="00A16ECE" w:rsidRDefault="00A16ECE" w:rsidP="00A16ECE">
      <w:pPr>
        <w:jc w:val="both"/>
        <w:rPr>
          <w:b/>
        </w:rPr>
      </w:pPr>
    </w:p>
    <w:p w:rsidR="00A16ECE" w:rsidRDefault="00A16ECE" w:rsidP="00A16ECE">
      <w:pPr>
        <w:jc w:val="both"/>
        <w:rPr>
          <w:b/>
        </w:rPr>
      </w:pPr>
      <w:r>
        <w:rPr>
          <w:b/>
        </w:rPr>
        <w:t>Doručuje sa :</w:t>
      </w:r>
    </w:p>
    <w:p w:rsidR="00A16ECE" w:rsidRDefault="00A16ECE" w:rsidP="00A16ECE">
      <w:pPr>
        <w:jc w:val="both"/>
        <w:rPr>
          <w:b/>
        </w:rPr>
      </w:pPr>
    </w:p>
    <w:p w:rsidR="00A16ECE" w:rsidRDefault="00A16ECE" w:rsidP="00A16ECE">
      <w:pPr>
        <w:jc w:val="both"/>
      </w:pPr>
      <w:r>
        <w:t>1/  PS Bukovec, Ing. Jaroslav Regec, ul. Stakčínska 141, 069 01 Snina</w:t>
      </w:r>
    </w:p>
    <w:p w:rsidR="00A16ECE" w:rsidRDefault="00A16ECE" w:rsidP="00A16ECE">
      <w:pPr>
        <w:jc w:val="both"/>
      </w:pPr>
      <w:r>
        <w:t>2/  Obvodná poľovnícka komora, ul. Lipová , 066 01 Humenné</w:t>
      </w:r>
    </w:p>
    <w:p w:rsidR="00A16ECE" w:rsidRDefault="00A16ECE" w:rsidP="00A16ECE">
      <w:pPr>
        <w:jc w:val="both"/>
      </w:pPr>
      <w:r>
        <w:t>3/  KLÚ v Prešove, Masarykova 10, 080 01 Prešov</w:t>
      </w:r>
    </w:p>
    <w:p w:rsidR="00B85D4F" w:rsidRDefault="00B85D4F" w:rsidP="00A16ECE">
      <w:pPr>
        <w:jc w:val="both"/>
      </w:pPr>
    </w:p>
    <w:p w:rsidR="00A16ECE" w:rsidRDefault="00A16ECE" w:rsidP="00A16ECE">
      <w:pPr>
        <w:jc w:val="both"/>
      </w:pPr>
    </w:p>
    <w:p w:rsidR="00F122E4" w:rsidRDefault="00F122E4"/>
    <w:sectPr w:rsidR="00F122E4" w:rsidSect="0033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571D"/>
    <w:rsid w:val="00335422"/>
    <w:rsid w:val="0081571D"/>
    <w:rsid w:val="00A16ECE"/>
    <w:rsid w:val="00B85D4F"/>
    <w:rsid w:val="00EF0262"/>
    <w:rsid w:val="00F1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anna.repkova</dc:creator>
  <cp:keywords/>
  <dc:description/>
  <cp:lastModifiedBy>PC</cp:lastModifiedBy>
  <cp:revision>5</cp:revision>
  <dcterms:created xsi:type="dcterms:W3CDTF">2013-11-27T12:19:00Z</dcterms:created>
  <dcterms:modified xsi:type="dcterms:W3CDTF">2013-12-18T07:29:00Z</dcterms:modified>
</cp:coreProperties>
</file>