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1</w:t>
      </w:r>
      <w:r>
        <w:rPr>
          <w:rFonts w:ascii="Times New Roman" w:hAnsi="Times New Roman" w:cs="Times New Roman"/>
          <w:b/>
          <w:sz w:val="24"/>
          <w:szCs w:val="24"/>
        </w:rPr>
        <w:tab/>
        <w:t>Technická špecifikácia</w:t>
      </w:r>
    </w:p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9E" w:rsidRPr="0004170A" w:rsidRDefault="00BB5E9E" w:rsidP="005C49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70A">
        <w:rPr>
          <w:rFonts w:ascii="Times New Roman" w:eastAsia="Times New Roman" w:hAnsi="Times New Roman" w:cs="Times New Roman"/>
          <w:b/>
          <w:sz w:val="24"/>
          <w:szCs w:val="24"/>
        </w:rPr>
        <w:t>Predm</w:t>
      </w:r>
      <w:r>
        <w:rPr>
          <w:rFonts w:ascii="Times New Roman" w:hAnsi="Times New Roman"/>
          <w:b/>
          <w:sz w:val="24"/>
          <w:szCs w:val="24"/>
        </w:rPr>
        <w:t>etom zákazky je kúpa a dodanie</w:t>
      </w:r>
      <w:r w:rsidRPr="00041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Osobné</w:t>
      </w:r>
      <w:r w:rsidRPr="000417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o </w:t>
      </w:r>
      <w:r w:rsidRPr="000417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automobi</w:t>
      </w:r>
      <w:r>
        <w:rPr>
          <w:rFonts w:ascii="Times New Roman" w:hAnsi="Times New Roman"/>
          <w:b/>
          <w:i/>
          <w:sz w:val="24"/>
          <w:szCs w:val="24"/>
          <w:u w:val="single"/>
        </w:rPr>
        <w:t>lu</w:t>
      </w:r>
      <w:r w:rsidR="005C49EC">
        <w:rPr>
          <w:rFonts w:ascii="Times New Roman" w:eastAsia="Times New Roman" w:hAnsi="Times New Roman" w:cs="Times New Roman"/>
          <w:b/>
          <w:sz w:val="24"/>
          <w:szCs w:val="24"/>
        </w:rPr>
        <w:t xml:space="preserve"> s pohonom 4x4 </w:t>
      </w:r>
      <w:r w:rsidRPr="0004170A">
        <w:rPr>
          <w:rFonts w:ascii="Times New Roman" w:eastAsia="Times New Roman" w:hAnsi="Times New Roman" w:cs="Times New Roman"/>
          <w:b/>
          <w:sz w:val="24"/>
          <w:szCs w:val="24"/>
        </w:rPr>
        <w:t>a s možnosťou využitia v teréne.</w:t>
      </w:r>
    </w:p>
    <w:p w:rsidR="00BB5E9E" w:rsidRDefault="00BB5E9E" w:rsidP="00BB5E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BB5E9E" w:rsidRDefault="00BB5E9E" w:rsidP="00BB5E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E9E">
        <w:rPr>
          <w:rFonts w:ascii="Times New Roman" w:eastAsia="Times New Roman" w:hAnsi="Times New Roman" w:cs="Times New Roman"/>
          <w:b/>
          <w:sz w:val="24"/>
          <w:szCs w:val="24"/>
        </w:rPr>
        <w:t>Technická špecifikácia predmetu zákazky:</w:t>
      </w:r>
    </w:p>
    <w:p w:rsidR="00BB5E9E" w:rsidRDefault="00BB5E9E" w:rsidP="00BB5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Výkon motora: Benzín – min. 1600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E9E" w:rsidRP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E9E">
        <w:rPr>
          <w:rFonts w:ascii="Times New Roman" w:eastAsia="Times New Roman" w:hAnsi="Times New Roman" w:cs="Times New Roman"/>
          <w:sz w:val="24"/>
          <w:szCs w:val="24"/>
        </w:rPr>
        <w:t>Pohon 4x4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Rázvor náprav min. 2650 mm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Svetlá výška min. 210 mm 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Disky kolies z ľahkej zliatiny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Metalický lak (farba zelená</w:t>
      </w:r>
      <w:r w:rsidR="00A56F28">
        <w:rPr>
          <w:rFonts w:ascii="Times New Roman" w:eastAsia="Times New Roman" w:hAnsi="Times New Roman" w:cs="Times New Roman"/>
          <w:sz w:val="24"/>
          <w:szCs w:val="24"/>
        </w:rPr>
        <w:t>, hnedá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5E9E" w:rsidRDefault="00BB5E9E" w:rsidP="00BB5E9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377E20" w:rsidRDefault="00BB5E9E" w:rsidP="00BB5E9E">
      <w:pPr>
        <w:pStyle w:val="Odsekzoznamu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E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7E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Bezpečnosť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Elektronický stabilizačný systém ESC s kontrolou nedotáčavosti CSV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Protiprekĺzový systém kolies ASR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Airbag – vodiča, spolujazdca (možnosť odpojenia), bočné airbagy vpredu (hlava, hrudník)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Predné trojbodové bezpečnostné pásy s obmedzovačom sily, výškovo nastaviteľné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Vizuálna a zvuková indikácia pre nezapnutí bezpečnostného pásu vodiča, spolujazdca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Trojbodové bezpečnostné pásy na všetkých zadných sedadlách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Bezpečnostné a výškovo nastaviteľné opierky hlavy vpredu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 opierky hlavy vzadu (prostredná zasúvateľná pre lepší výhľad) </w:t>
      </w:r>
    </w:p>
    <w:p w:rsidR="00BB5E9E" w:rsidRDefault="00BB5E9E" w:rsidP="00BB5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BB5E9E" w:rsidRDefault="00BB5E9E" w:rsidP="00BB5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5E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5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Riadenie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Posilňovač riadenia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Palubný počítač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Výškovo nastaviteľný volant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Otáčkomer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zle zatvorených dverí</w:t>
      </w:r>
    </w:p>
    <w:p w:rsidR="00BB5E9E" w:rsidRDefault="00BB5E9E" w:rsidP="00BB5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BB5E9E" w:rsidRDefault="00BB5E9E" w:rsidP="00BB5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5E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5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Viditeľnosť  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Predné hmlové svetlomety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Vyhrievané zadné sklo so zadným stieračom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Elektrický vyhrievané a nastaviteľné spätné zrkadlá</w:t>
      </w:r>
    </w:p>
    <w:p w:rsidR="00BB5E9E" w:rsidRDefault="00BB5E9E" w:rsidP="00BB5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BB5E9E" w:rsidRDefault="00BB5E9E" w:rsidP="00BB5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E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5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Kúrenie - ventilácia</w:t>
      </w:r>
    </w:p>
    <w:p w:rsidR="00BB5E9E" w:rsidRPr="001C4EE1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Manuálna klimatizácia</w:t>
      </w:r>
    </w:p>
    <w:p w:rsidR="00BB5E9E" w:rsidRDefault="00BB5E9E" w:rsidP="00BB5E9E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BB5E9E" w:rsidRDefault="00BB5E9E" w:rsidP="00BB5E9E">
      <w:pPr>
        <w:pStyle w:val="Odsekzoznamu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2F6B0D" w:rsidRDefault="00BB5E9E" w:rsidP="00BB5E9E">
      <w:pPr>
        <w:pStyle w:val="Odsekzoznamu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F6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Sedadlá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Výškovo nastaviteľné sedadlo vodiča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Vyklopiteľné zadné sedadlo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Deliteľné operadlo zadného sedadla v pomere 1/3 : 2/3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Odkladacie vrecká na zadnej strane predných sedadiel</w:t>
      </w:r>
    </w:p>
    <w:p w:rsidR="00BB5E9E" w:rsidRDefault="00BB5E9E" w:rsidP="00BB5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E9E" w:rsidRPr="00BB5E9E" w:rsidRDefault="00BB5E9E" w:rsidP="00BB5E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5E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5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Ďalšia výbava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Rezerva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Osvetlenie batožinového priestoru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Stropné svetlo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Elektrické ovládanie predných okien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Súprava predných a zadných zásteriek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Gumové koberce</w:t>
      </w:r>
    </w:p>
    <w:p w:rsid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Strešný nosič</w:t>
      </w:r>
    </w:p>
    <w:p w:rsidR="00BB5E9E" w:rsidRPr="00BB5E9E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Zásterky </w:t>
      </w:r>
    </w:p>
    <w:p w:rsidR="00BB5E9E" w:rsidRPr="002F6B0D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Predný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zadný </w:t>
      </w:r>
      <w:r>
        <w:rPr>
          <w:rFonts w:ascii="Times New Roman" w:hAnsi="Times New Roman"/>
          <w:sz w:val="24"/>
          <w:szCs w:val="24"/>
        </w:rPr>
        <w:t>difúzor</w:t>
      </w:r>
    </w:p>
    <w:p w:rsidR="00BB5E9E" w:rsidRPr="00096B11" w:rsidRDefault="00BB5E9E" w:rsidP="00BB5E9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Dokumentácia o legalizácií pohybu po verejných komunikáciách v súlade so zákonom č.725/2004 Z.z. o podmienkach prevádzky vozidiel v premávke na pozemných komunikáciách v znení neskorších predpisov – kompletné technické osvedčenie.</w:t>
      </w:r>
    </w:p>
    <w:p w:rsidR="00BB5E9E" w:rsidRPr="00C064F1" w:rsidRDefault="00BB5E9E" w:rsidP="00BB5E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Dodávateľ zabezpečí záručný a pozáručný servis vo svojom sídle do 65 km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verejného obstarávateľa.</w:t>
      </w:r>
    </w:p>
    <w:p w:rsidR="009B5873" w:rsidRDefault="009B5873" w:rsidP="00BB5E9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9B5873" w:rsidRPr="009B5873" w:rsidRDefault="009B5873" w:rsidP="00465D0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83D38" w:rsidRDefault="00683D38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839EE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DD6"/>
    <w:multiLevelType w:val="hybridMultilevel"/>
    <w:tmpl w:val="63788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3255"/>
    <w:multiLevelType w:val="hybridMultilevel"/>
    <w:tmpl w:val="40E06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F3F65"/>
    <w:multiLevelType w:val="hybridMultilevel"/>
    <w:tmpl w:val="687CC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2A25"/>
    <w:rsid w:val="00050DF8"/>
    <w:rsid w:val="000A562D"/>
    <w:rsid w:val="000D50A1"/>
    <w:rsid w:val="000E570C"/>
    <w:rsid w:val="00124E87"/>
    <w:rsid w:val="00237E83"/>
    <w:rsid w:val="00284FFE"/>
    <w:rsid w:val="002D364D"/>
    <w:rsid w:val="00396C52"/>
    <w:rsid w:val="003A30B9"/>
    <w:rsid w:val="003B591D"/>
    <w:rsid w:val="003F194A"/>
    <w:rsid w:val="00465D04"/>
    <w:rsid w:val="004B66D7"/>
    <w:rsid w:val="004C03E6"/>
    <w:rsid w:val="00544763"/>
    <w:rsid w:val="005C3E15"/>
    <w:rsid w:val="005C49EC"/>
    <w:rsid w:val="0061465A"/>
    <w:rsid w:val="0063785A"/>
    <w:rsid w:val="00663FDA"/>
    <w:rsid w:val="006728AA"/>
    <w:rsid w:val="00683D38"/>
    <w:rsid w:val="006F1780"/>
    <w:rsid w:val="00702A25"/>
    <w:rsid w:val="00732A04"/>
    <w:rsid w:val="00733FBE"/>
    <w:rsid w:val="00737135"/>
    <w:rsid w:val="007C735D"/>
    <w:rsid w:val="00873939"/>
    <w:rsid w:val="008E5764"/>
    <w:rsid w:val="0091696C"/>
    <w:rsid w:val="00955D66"/>
    <w:rsid w:val="00984DAD"/>
    <w:rsid w:val="009948EF"/>
    <w:rsid w:val="009B5873"/>
    <w:rsid w:val="00A1403B"/>
    <w:rsid w:val="00A50D2A"/>
    <w:rsid w:val="00A56F28"/>
    <w:rsid w:val="00A71215"/>
    <w:rsid w:val="00AE32B5"/>
    <w:rsid w:val="00B073CD"/>
    <w:rsid w:val="00B3409A"/>
    <w:rsid w:val="00BB3F7D"/>
    <w:rsid w:val="00BB5E9E"/>
    <w:rsid w:val="00CE1DD8"/>
    <w:rsid w:val="00D14994"/>
    <w:rsid w:val="00D94554"/>
    <w:rsid w:val="00DF7E8B"/>
    <w:rsid w:val="00E40415"/>
    <w:rsid w:val="00E65448"/>
    <w:rsid w:val="00EF282D"/>
    <w:rsid w:val="00F839EE"/>
    <w:rsid w:val="00F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D2A"/>
  </w:style>
  <w:style w:type="paragraph" w:styleId="Nadpis4">
    <w:name w:val="heading 4"/>
    <w:basedOn w:val="Normlny"/>
    <w:next w:val="Normlny"/>
    <w:link w:val="Nadpis4Char"/>
    <w:qFormat/>
    <w:rsid w:val="00683D38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A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683D38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83D38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lavikaChar">
    <w:name w:val="Hlavička Char"/>
    <w:basedOn w:val="Predvolenpsmoodseku"/>
    <w:link w:val="Hlavika"/>
    <w:rsid w:val="00683D38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koncovejpoznmky">
    <w:name w:val="endnote text"/>
    <w:basedOn w:val="Normlny"/>
    <w:link w:val="TextkoncovejpoznmkyChar"/>
    <w:semiHidden/>
    <w:rsid w:val="00683D3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683D3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hps">
    <w:name w:val="hps"/>
    <w:basedOn w:val="Predvolenpsmoodseku"/>
    <w:rsid w:val="0046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2014-08-19T10:54:00Z</cp:lastPrinted>
  <dcterms:created xsi:type="dcterms:W3CDTF">2013-04-03T11:09:00Z</dcterms:created>
  <dcterms:modified xsi:type="dcterms:W3CDTF">2014-08-25T07:48:00Z</dcterms:modified>
</cp:coreProperties>
</file>